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</w:p>
    <w:p>
      <w:pPr>
        <w:tabs>
          <w:tab w:val="left" w:pos="7560"/>
        </w:tabs>
        <w:spacing w:line="700" w:lineRule="exact"/>
        <w:jc w:val="center"/>
        <w:rPr>
          <w:rFonts w:hint="eastAsia" w:ascii="方正小标宋_GBK" w:hAnsi="宋体" w:eastAsia="方正小标宋_GBK" w:cs="宋体-18030"/>
          <w:sz w:val="44"/>
          <w:szCs w:val="44"/>
        </w:rPr>
      </w:pPr>
      <w:r>
        <w:rPr>
          <w:rFonts w:hint="eastAsia" w:ascii="方正小标宋_GBK" w:hAnsi="宋体" w:eastAsia="方正小标宋_GBK" w:cs="宋体-18030"/>
          <w:sz w:val="44"/>
          <w:szCs w:val="44"/>
        </w:rPr>
        <w:t>202</w:t>
      </w:r>
      <w:r>
        <w:rPr>
          <w:rFonts w:hint="eastAsia" w:ascii="方正小标宋_GBK" w:hAnsi="宋体" w:eastAsia="方正小标宋_GBK" w:cs="宋体-18030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 w:cs="宋体-18030"/>
          <w:sz w:val="44"/>
          <w:szCs w:val="44"/>
        </w:rPr>
        <w:t>年</w:t>
      </w:r>
      <w:r>
        <w:rPr>
          <w:rFonts w:hint="default" w:ascii="方正小标宋_GBK" w:hAnsi="宋体" w:eastAsia="方正小标宋_GBK" w:cs="宋体-18030"/>
          <w:sz w:val="44"/>
          <w:szCs w:val="44"/>
        </w:rPr>
        <w:t>新增</w:t>
      </w:r>
      <w:r>
        <w:rPr>
          <w:rFonts w:hint="eastAsia" w:ascii="方正小标宋_GBK" w:hAnsi="宋体" w:eastAsia="方正小标宋_GBK" w:cs="宋体-18030"/>
          <w:sz w:val="44"/>
          <w:szCs w:val="44"/>
        </w:rPr>
        <w:t>专业申请名单</w:t>
      </w:r>
    </w:p>
    <w:p>
      <w:pPr>
        <w:snapToGri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3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467"/>
        <w:gridCol w:w="1355"/>
        <w:gridCol w:w="1509"/>
        <w:gridCol w:w="1192"/>
        <w:gridCol w:w="1122"/>
        <w:gridCol w:w="142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学校名称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（全称）</w:t>
            </w:r>
          </w:p>
        </w:tc>
        <w:tc>
          <w:tcPr>
            <w:tcW w:w="1355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150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专业名称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（全称）</w:t>
            </w:r>
          </w:p>
        </w:tc>
        <w:tc>
          <w:tcPr>
            <w:tcW w:w="119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修业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112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学位授予门类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重庆科技大学</w:t>
            </w:r>
          </w:p>
        </w:tc>
        <w:tc>
          <w:tcPr>
            <w:tcW w:w="1355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020310T</w:t>
            </w:r>
          </w:p>
        </w:tc>
        <w:tc>
          <w:tcPr>
            <w:tcW w:w="150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金融科技</w:t>
            </w:r>
          </w:p>
        </w:tc>
        <w:tc>
          <w:tcPr>
            <w:tcW w:w="119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3-7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12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经济学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经济与金融学院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重庆科技大学</w:t>
            </w:r>
          </w:p>
        </w:tc>
        <w:tc>
          <w:tcPr>
            <w:tcW w:w="1355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150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大数据管理与应用</w:t>
            </w:r>
          </w:p>
        </w:tc>
        <w:tc>
          <w:tcPr>
            <w:tcW w:w="119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3-7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12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管理学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新增</w:t>
            </w:r>
          </w:p>
        </w:tc>
      </w:tr>
    </w:tbl>
    <w:p>
      <w:pPr>
        <w:tabs>
          <w:tab w:val="left" w:pos="1500"/>
          <w:tab w:val="right" w:pos="8844"/>
        </w:tabs>
        <w:spacing w:line="60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汉仪旗黑KW 55S"/>
    <w:panose1 w:val="00000000000000000000"/>
    <w:charset w:val="00"/>
    <w:family w:val="modern"/>
    <w:pitch w:val="default"/>
    <w:sig w:usb0="00000000" w:usb1="00000000" w:usb2="0000001E" w:usb3="00000000" w:csb0="003C004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PAGE   \* MERGEFORMAT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-</w:t>
    </w:r>
    <w:r>
      <w:rPr>
        <w:rFonts w:ascii="宋体" w:hAnsi="宋体"/>
        <w:sz w:val="32"/>
        <w:szCs w:val="32"/>
      </w:rPr>
      <w:t xml:space="preserve"> 3 -</w:t>
    </w:r>
    <w:r>
      <w:rPr>
        <w:rFonts w:ascii="宋体" w:hAnsi="宋体"/>
        <w:sz w:val="32"/>
        <w:szCs w:val="32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adjustRightInd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42CD2"/>
    <w:rsid w:val="07E33300"/>
    <w:rsid w:val="47E4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WWO_wpscloud_20230216181815-a7cba4286f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2025-07-11T09:07:00Z</dcterms:created>
  <dc:creator>油田守望者</dc:creator>
  <cp:lastModifiedBy>油田守望者</cp:lastModifiedBy>
  <dcterms:modified xsi:type="dcterms:W3CDTF">2025-07-11T10:56:56Z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6F23F2E8ADAA4A159909F1CD355AEF0F_11</vt:lpwstr>
  </property>
  <property fmtid="{D5CDD505-2E9C-101B-9397-08002B2CF9AE}" pid="4" name="KSOTemplateDocerSaveRecord">
    <vt:lpwstr>eyJoZGlkIjoiZjk5N2ZkMDAzODZhOWJlY2QxZWNjOTYxYzU3NGE1NWUiLCJ1c2VySWQiOiIzNTg1NjMyODAifQ==</vt:lpwstr>
  </property>
</Properties>
</file>